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A5F" w:rsidRDefault="00992A5F" w:rsidP="00992A5F">
      <w:pPr>
        <w:suppressAutoHyphens/>
        <w:jc w:val="center"/>
        <w:rPr>
          <w:b/>
          <w:bCs/>
          <w:sz w:val="26"/>
          <w:szCs w:val="26"/>
          <w:lang w:val="uk-UA" w:eastAsia="ar-SA"/>
        </w:rPr>
      </w:pPr>
      <w:r w:rsidRPr="00A44BD7">
        <w:rPr>
          <w:b/>
          <w:bCs/>
          <w:sz w:val="26"/>
          <w:szCs w:val="26"/>
          <w:lang w:val="uk-UA" w:eastAsia="ar-SA"/>
        </w:rPr>
        <w:t>ТЕМИ ПРАКТИЧНИХ ЗАНЯТЬ</w:t>
      </w:r>
      <w:r>
        <w:rPr>
          <w:b/>
          <w:bCs/>
          <w:sz w:val="26"/>
          <w:szCs w:val="26"/>
          <w:lang w:val="uk-UA" w:eastAsia="ar-SA"/>
        </w:rPr>
        <w:t xml:space="preserve"> </w:t>
      </w:r>
    </w:p>
    <w:p w:rsidR="00C601B6" w:rsidRDefault="00992A5F" w:rsidP="00992A5F">
      <w:pPr>
        <w:suppressAutoHyphens/>
        <w:jc w:val="center"/>
        <w:rPr>
          <w:b/>
          <w:bCs/>
          <w:sz w:val="26"/>
          <w:szCs w:val="26"/>
          <w:lang w:val="uk-UA" w:eastAsia="ar-SA"/>
        </w:rPr>
      </w:pPr>
      <w:r>
        <w:rPr>
          <w:b/>
          <w:bCs/>
          <w:sz w:val="26"/>
          <w:szCs w:val="26"/>
          <w:lang w:val="uk-UA" w:eastAsia="ar-SA"/>
        </w:rPr>
        <w:t>З ДИСЦИПЛІНИ «КОМП’ЮТЕРНІ ТЕХНОЛОГІЇ (ПРАКТИКУМ)»</w:t>
      </w:r>
    </w:p>
    <w:p w:rsidR="00C601B6" w:rsidRPr="00A44BD7" w:rsidRDefault="00C601B6" w:rsidP="00C601B6">
      <w:pPr>
        <w:suppressAutoHyphens/>
        <w:rPr>
          <w:b/>
          <w:bCs/>
          <w:sz w:val="26"/>
          <w:szCs w:val="26"/>
          <w:lang w:val="uk-UA" w:eastAsia="ar-SA"/>
        </w:rPr>
      </w:pPr>
    </w:p>
    <w:tbl>
      <w:tblPr>
        <w:tblW w:w="104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6946"/>
        <w:gridCol w:w="1417"/>
        <w:gridCol w:w="1417"/>
      </w:tblGrid>
      <w:tr w:rsidR="00992A5F" w:rsidRPr="00FF169F" w:rsidTr="00992A5F">
        <w:trPr>
          <w:trHeight w:val="277"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992A5F" w:rsidRPr="00FF169F" w:rsidRDefault="00992A5F" w:rsidP="00134C36">
            <w:pPr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>№</w:t>
            </w:r>
          </w:p>
          <w:p w:rsidR="00992A5F" w:rsidRPr="00FF169F" w:rsidRDefault="00992A5F" w:rsidP="00134C36">
            <w:pPr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>з/п</w:t>
            </w:r>
          </w:p>
        </w:tc>
        <w:tc>
          <w:tcPr>
            <w:tcW w:w="6946" w:type="dxa"/>
            <w:vMerge w:val="restart"/>
            <w:shd w:val="clear" w:color="auto" w:fill="auto"/>
            <w:vAlign w:val="center"/>
            <w:hideMark/>
          </w:tcPr>
          <w:p w:rsidR="00992A5F" w:rsidRPr="00FF169F" w:rsidRDefault="00992A5F" w:rsidP="00134C36">
            <w:pPr>
              <w:jc w:val="center"/>
              <w:rPr>
                <w:i/>
                <w:iCs/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i/>
                <w:iCs/>
                <w:color w:val="000000"/>
                <w:sz w:val="26"/>
                <w:szCs w:val="26"/>
                <w:lang w:val="uk-UA"/>
              </w:rPr>
              <w:t>Назва теми</w:t>
            </w:r>
          </w:p>
        </w:tc>
        <w:tc>
          <w:tcPr>
            <w:tcW w:w="2834" w:type="dxa"/>
            <w:gridSpan w:val="2"/>
            <w:shd w:val="clear" w:color="auto" w:fill="auto"/>
            <w:vAlign w:val="center"/>
            <w:hideMark/>
          </w:tcPr>
          <w:p w:rsidR="00992A5F" w:rsidRPr="00FF169F" w:rsidRDefault="00992A5F" w:rsidP="00134C36">
            <w:pPr>
              <w:jc w:val="center"/>
              <w:rPr>
                <w:i/>
                <w:iCs/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i/>
                <w:iCs/>
                <w:color w:val="000000"/>
                <w:sz w:val="26"/>
                <w:szCs w:val="26"/>
                <w:lang w:val="uk-UA"/>
              </w:rPr>
              <w:t>Кількість</w:t>
            </w:r>
          </w:p>
          <w:p w:rsidR="00992A5F" w:rsidRPr="00FF169F" w:rsidRDefault="00992A5F" w:rsidP="00134C36">
            <w:pPr>
              <w:jc w:val="center"/>
              <w:rPr>
                <w:i/>
                <w:iCs/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i/>
                <w:iCs/>
                <w:color w:val="000000"/>
                <w:sz w:val="26"/>
                <w:szCs w:val="26"/>
                <w:lang w:val="uk-UA"/>
              </w:rPr>
              <w:t>годин</w:t>
            </w:r>
          </w:p>
        </w:tc>
      </w:tr>
      <w:tr w:rsidR="00992A5F" w:rsidRPr="00FF169F" w:rsidTr="00992A5F">
        <w:trPr>
          <w:trHeight w:val="276"/>
        </w:trPr>
        <w:tc>
          <w:tcPr>
            <w:tcW w:w="709" w:type="dxa"/>
            <w:vMerge/>
            <w:shd w:val="clear" w:color="auto" w:fill="auto"/>
            <w:vAlign w:val="center"/>
            <w:hideMark/>
          </w:tcPr>
          <w:p w:rsidR="00992A5F" w:rsidRPr="00FF169F" w:rsidRDefault="00992A5F" w:rsidP="00134C36">
            <w:pPr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6946" w:type="dxa"/>
            <w:vMerge/>
            <w:shd w:val="clear" w:color="auto" w:fill="auto"/>
            <w:vAlign w:val="center"/>
            <w:hideMark/>
          </w:tcPr>
          <w:p w:rsidR="00992A5F" w:rsidRPr="00FF169F" w:rsidRDefault="00992A5F" w:rsidP="00134C36">
            <w:pPr>
              <w:jc w:val="center"/>
              <w:rPr>
                <w:i/>
                <w:i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92A5F" w:rsidRPr="00FF169F" w:rsidRDefault="00992A5F" w:rsidP="00134C36">
            <w:pPr>
              <w:jc w:val="center"/>
              <w:rPr>
                <w:i/>
                <w:iCs/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i/>
                <w:iCs/>
                <w:color w:val="000000"/>
                <w:sz w:val="26"/>
                <w:szCs w:val="26"/>
                <w:lang w:val="uk-UA"/>
              </w:rPr>
              <w:t xml:space="preserve">денне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92A5F" w:rsidRPr="00FF169F" w:rsidRDefault="00992A5F" w:rsidP="00134C36">
            <w:pPr>
              <w:jc w:val="center"/>
              <w:rPr>
                <w:i/>
                <w:iCs/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i/>
                <w:iCs/>
                <w:color w:val="000000"/>
                <w:sz w:val="26"/>
                <w:szCs w:val="26"/>
                <w:lang w:val="uk-UA"/>
              </w:rPr>
              <w:t xml:space="preserve">заочне </w:t>
            </w:r>
          </w:p>
        </w:tc>
      </w:tr>
      <w:tr w:rsidR="00992A5F" w:rsidRPr="00FF169F" w:rsidTr="00992A5F">
        <w:trPr>
          <w:trHeight w:val="416"/>
        </w:trPr>
        <w:tc>
          <w:tcPr>
            <w:tcW w:w="709" w:type="dxa"/>
            <w:shd w:val="clear" w:color="auto" w:fill="auto"/>
            <w:vAlign w:val="center"/>
          </w:tcPr>
          <w:p w:rsidR="00992A5F" w:rsidRPr="00FF169F" w:rsidRDefault="00992A5F" w:rsidP="00992A5F">
            <w:pPr>
              <w:pStyle w:val="a3"/>
              <w:numPr>
                <w:ilvl w:val="0"/>
                <w:numId w:val="1"/>
              </w:numPr>
              <w:ind w:left="459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6946" w:type="dxa"/>
            <w:shd w:val="clear" w:color="auto" w:fill="auto"/>
            <w:vAlign w:val="center"/>
            <w:hideMark/>
          </w:tcPr>
          <w:p w:rsidR="00992A5F" w:rsidRPr="00FF169F" w:rsidRDefault="00992A5F" w:rsidP="00134C36">
            <w:pPr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Особливості форматування тексту і робота з таблицями у </w:t>
            </w:r>
            <w:r w:rsidRPr="00FF169F">
              <w:rPr>
                <w:sz w:val="26"/>
                <w:szCs w:val="26"/>
                <w:lang w:val="uk-UA"/>
              </w:rPr>
              <w:t xml:space="preserve">MS </w:t>
            </w:r>
            <w:r w:rsidRPr="00FF169F">
              <w:rPr>
                <w:color w:val="000000"/>
                <w:sz w:val="26"/>
                <w:szCs w:val="26"/>
                <w:lang w:val="uk-UA"/>
              </w:rPr>
              <w:t>Word.</w:t>
            </w:r>
          </w:p>
        </w:tc>
        <w:tc>
          <w:tcPr>
            <w:tcW w:w="1417" w:type="dxa"/>
            <w:shd w:val="clear" w:color="auto" w:fill="auto"/>
            <w:hideMark/>
          </w:tcPr>
          <w:p w:rsidR="00992A5F" w:rsidRPr="00FF169F" w:rsidRDefault="00992A5F" w:rsidP="00134C36">
            <w:pPr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1417" w:type="dxa"/>
            <w:vMerge w:val="restart"/>
            <w:vAlign w:val="center"/>
          </w:tcPr>
          <w:p w:rsidR="00992A5F" w:rsidRPr="00FF169F" w:rsidRDefault="00992A5F" w:rsidP="00134C36">
            <w:pPr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2</w:t>
            </w:r>
          </w:p>
        </w:tc>
      </w:tr>
      <w:tr w:rsidR="00992A5F" w:rsidRPr="00FF169F" w:rsidTr="00992A5F">
        <w:trPr>
          <w:trHeight w:val="315"/>
        </w:trPr>
        <w:tc>
          <w:tcPr>
            <w:tcW w:w="709" w:type="dxa"/>
            <w:shd w:val="clear" w:color="auto" w:fill="auto"/>
            <w:vAlign w:val="center"/>
          </w:tcPr>
          <w:p w:rsidR="00992A5F" w:rsidRPr="00FF169F" w:rsidRDefault="00992A5F" w:rsidP="00992A5F">
            <w:pPr>
              <w:pStyle w:val="a3"/>
              <w:numPr>
                <w:ilvl w:val="0"/>
                <w:numId w:val="1"/>
              </w:numPr>
              <w:ind w:left="459"/>
              <w:jc w:val="right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6946" w:type="dxa"/>
            <w:shd w:val="clear" w:color="auto" w:fill="auto"/>
            <w:vAlign w:val="center"/>
            <w:hideMark/>
          </w:tcPr>
          <w:p w:rsidR="00992A5F" w:rsidRPr="00FF169F" w:rsidRDefault="00992A5F" w:rsidP="00134C36">
            <w:pPr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Використання графічних можливостей </w:t>
            </w:r>
            <w:r w:rsidRPr="00FF169F">
              <w:rPr>
                <w:sz w:val="26"/>
                <w:szCs w:val="26"/>
                <w:lang w:val="uk-UA"/>
              </w:rPr>
              <w:t xml:space="preserve">MS </w:t>
            </w:r>
            <w:r w:rsidRPr="00FF169F">
              <w:rPr>
                <w:color w:val="000000"/>
                <w:sz w:val="26"/>
                <w:szCs w:val="26"/>
                <w:lang w:val="uk-UA"/>
              </w:rPr>
              <w:t>Word.</w:t>
            </w:r>
          </w:p>
        </w:tc>
        <w:tc>
          <w:tcPr>
            <w:tcW w:w="1417" w:type="dxa"/>
            <w:shd w:val="clear" w:color="auto" w:fill="auto"/>
          </w:tcPr>
          <w:p w:rsidR="00992A5F" w:rsidRPr="00FF169F" w:rsidRDefault="00992A5F" w:rsidP="00134C36">
            <w:pPr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1417" w:type="dxa"/>
            <w:vMerge/>
            <w:vAlign w:val="center"/>
          </w:tcPr>
          <w:p w:rsidR="00992A5F" w:rsidRPr="00FF169F" w:rsidRDefault="00992A5F" w:rsidP="00134C36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992A5F" w:rsidRPr="00FF169F" w:rsidTr="00992A5F">
        <w:trPr>
          <w:trHeight w:val="315"/>
        </w:trPr>
        <w:tc>
          <w:tcPr>
            <w:tcW w:w="709" w:type="dxa"/>
            <w:shd w:val="clear" w:color="auto" w:fill="auto"/>
            <w:vAlign w:val="center"/>
          </w:tcPr>
          <w:p w:rsidR="00992A5F" w:rsidRPr="00FF169F" w:rsidRDefault="00992A5F" w:rsidP="00992A5F">
            <w:pPr>
              <w:pStyle w:val="a3"/>
              <w:numPr>
                <w:ilvl w:val="0"/>
                <w:numId w:val="1"/>
              </w:numPr>
              <w:ind w:left="459"/>
              <w:jc w:val="right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6946" w:type="dxa"/>
            <w:shd w:val="clear" w:color="auto" w:fill="auto"/>
            <w:vAlign w:val="center"/>
            <w:hideMark/>
          </w:tcPr>
          <w:p w:rsidR="00992A5F" w:rsidRPr="00FF169F" w:rsidRDefault="00992A5F" w:rsidP="00134C36">
            <w:pPr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Робота з електронними таблицями </w:t>
            </w:r>
            <w:r w:rsidRPr="00FF169F">
              <w:rPr>
                <w:sz w:val="26"/>
                <w:szCs w:val="26"/>
                <w:lang w:val="uk-UA"/>
              </w:rPr>
              <w:t xml:space="preserve">MS </w:t>
            </w:r>
            <w:r w:rsidRPr="00FF169F">
              <w:rPr>
                <w:color w:val="000000"/>
                <w:sz w:val="26"/>
                <w:szCs w:val="26"/>
                <w:lang w:val="uk-UA"/>
              </w:rPr>
              <w:t>Excel.</w:t>
            </w:r>
          </w:p>
        </w:tc>
        <w:tc>
          <w:tcPr>
            <w:tcW w:w="1417" w:type="dxa"/>
            <w:shd w:val="clear" w:color="auto" w:fill="auto"/>
          </w:tcPr>
          <w:p w:rsidR="00992A5F" w:rsidRPr="00FF169F" w:rsidRDefault="00992A5F" w:rsidP="00134C36">
            <w:pPr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1417" w:type="dxa"/>
            <w:vMerge w:val="restart"/>
            <w:vAlign w:val="center"/>
          </w:tcPr>
          <w:p w:rsidR="00992A5F" w:rsidRPr="00FF169F" w:rsidRDefault="00992A5F" w:rsidP="00134C36">
            <w:pPr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2</w:t>
            </w:r>
          </w:p>
        </w:tc>
      </w:tr>
      <w:tr w:rsidR="00992A5F" w:rsidRPr="00FF169F" w:rsidTr="00992A5F">
        <w:trPr>
          <w:trHeight w:val="630"/>
        </w:trPr>
        <w:tc>
          <w:tcPr>
            <w:tcW w:w="709" w:type="dxa"/>
            <w:shd w:val="clear" w:color="auto" w:fill="auto"/>
            <w:vAlign w:val="center"/>
          </w:tcPr>
          <w:p w:rsidR="00992A5F" w:rsidRPr="00FF169F" w:rsidRDefault="00992A5F" w:rsidP="00992A5F">
            <w:pPr>
              <w:pStyle w:val="a3"/>
              <w:numPr>
                <w:ilvl w:val="0"/>
                <w:numId w:val="1"/>
              </w:numPr>
              <w:ind w:left="459"/>
              <w:jc w:val="right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6946" w:type="dxa"/>
            <w:shd w:val="clear" w:color="auto" w:fill="auto"/>
            <w:vAlign w:val="center"/>
            <w:hideMark/>
          </w:tcPr>
          <w:p w:rsidR="00992A5F" w:rsidRPr="00FF169F" w:rsidRDefault="00992A5F" w:rsidP="00134C36">
            <w:pPr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Проведення розрахунків і використання функцій у </w:t>
            </w:r>
            <w:r w:rsidRPr="00FF169F">
              <w:rPr>
                <w:sz w:val="26"/>
                <w:szCs w:val="26"/>
                <w:lang w:val="uk-UA"/>
              </w:rPr>
              <w:t xml:space="preserve">MS </w:t>
            </w: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Excel. Особливості створення графіків і діаграм у </w:t>
            </w:r>
            <w:r w:rsidRPr="00FF169F">
              <w:rPr>
                <w:sz w:val="26"/>
                <w:szCs w:val="26"/>
                <w:lang w:val="uk-UA"/>
              </w:rPr>
              <w:t xml:space="preserve">MS </w:t>
            </w:r>
            <w:r w:rsidRPr="00FF169F">
              <w:rPr>
                <w:color w:val="000000"/>
                <w:sz w:val="26"/>
                <w:szCs w:val="26"/>
                <w:lang w:val="uk-UA"/>
              </w:rPr>
              <w:t>Excel.</w:t>
            </w:r>
          </w:p>
        </w:tc>
        <w:tc>
          <w:tcPr>
            <w:tcW w:w="1417" w:type="dxa"/>
            <w:shd w:val="clear" w:color="auto" w:fill="auto"/>
          </w:tcPr>
          <w:p w:rsidR="00992A5F" w:rsidRPr="00FF169F" w:rsidRDefault="00992A5F" w:rsidP="00134C36">
            <w:pPr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1417" w:type="dxa"/>
            <w:vMerge/>
            <w:vAlign w:val="center"/>
          </w:tcPr>
          <w:p w:rsidR="00992A5F" w:rsidRPr="00FF169F" w:rsidRDefault="00992A5F" w:rsidP="00134C36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992A5F" w:rsidRPr="00FF169F" w:rsidTr="00992A5F">
        <w:trPr>
          <w:trHeight w:val="315"/>
        </w:trPr>
        <w:tc>
          <w:tcPr>
            <w:tcW w:w="709" w:type="dxa"/>
            <w:shd w:val="clear" w:color="auto" w:fill="auto"/>
            <w:vAlign w:val="center"/>
          </w:tcPr>
          <w:p w:rsidR="00992A5F" w:rsidRPr="00FF169F" w:rsidRDefault="00992A5F" w:rsidP="00992A5F">
            <w:pPr>
              <w:pStyle w:val="a3"/>
              <w:numPr>
                <w:ilvl w:val="0"/>
                <w:numId w:val="1"/>
              </w:numPr>
              <w:ind w:left="459"/>
              <w:jc w:val="right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6946" w:type="dxa"/>
            <w:shd w:val="clear" w:color="auto" w:fill="auto"/>
            <w:vAlign w:val="center"/>
            <w:hideMark/>
          </w:tcPr>
          <w:p w:rsidR="00992A5F" w:rsidRPr="00FF169F" w:rsidRDefault="00992A5F" w:rsidP="00134C36">
            <w:pPr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Використання робочих наборів в </w:t>
            </w:r>
            <w:proofErr w:type="spellStart"/>
            <w:r w:rsidRPr="00FF169F">
              <w:rPr>
                <w:color w:val="000000"/>
                <w:sz w:val="26"/>
                <w:szCs w:val="26"/>
                <w:lang w:val="uk-UA"/>
              </w:rPr>
              <w:t>MapInfo</w:t>
            </w:r>
            <w:proofErr w:type="spellEnd"/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 Professional. Робота з шарами в </w:t>
            </w:r>
            <w:proofErr w:type="spellStart"/>
            <w:r w:rsidRPr="00FF169F">
              <w:rPr>
                <w:color w:val="000000"/>
                <w:sz w:val="26"/>
                <w:szCs w:val="26"/>
                <w:lang w:val="uk-UA"/>
              </w:rPr>
              <w:t>MapInfo</w:t>
            </w:r>
            <w:proofErr w:type="spellEnd"/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 Professional</w:t>
            </w:r>
          </w:p>
        </w:tc>
        <w:tc>
          <w:tcPr>
            <w:tcW w:w="1417" w:type="dxa"/>
            <w:shd w:val="clear" w:color="auto" w:fill="auto"/>
          </w:tcPr>
          <w:p w:rsidR="00992A5F" w:rsidRPr="00FF169F" w:rsidRDefault="00992A5F" w:rsidP="00134C36">
            <w:pPr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1417" w:type="dxa"/>
            <w:vAlign w:val="center"/>
          </w:tcPr>
          <w:p w:rsidR="00992A5F" w:rsidRPr="00FF169F" w:rsidRDefault="00992A5F" w:rsidP="00134C36">
            <w:pPr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2</w:t>
            </w:r>
          </w:p>
        </w:tc>
      </w:tr>
      <w:tr w:rsidR="00992A5F" w:rsidRPr="00FF169F" w:rsidTr="00992A5F">
        <w:trPr>
          <w:trHeight w:val="315"/>
        </w:trPr>
        <w:tc>
          <w:tcPr>
            <w:tcW w:w="709" w:type="dxa"/>
            <w:shd w:val="clear" w:color="auto" w:fill="auto"/>
            <w:vAlign w:val="center"/>
          </w:tcPr>
          <w:p w:rsidR="00992A5F" w:rsidRPr="00FF169F" w:rsidRDefault="00992A5F" w:rsidP="00992A5F">
            <w:pPr>
              <w:pStyle w:val="a3"/>
              <w:numPr>
                <w:ilvl w:val="0"/>
                <w:numId w:val="1"/>
              </w:numPr>
              <w:ind w:left="459"/>
              <w:jc w:val="right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992A5F" w:rsidRPr="00FF169F" w:rsidRDefault="00992A5F" w:rsidP="00134C36">
            <w:pPr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Робота з таблицями </w:t>
            </w:r>
            <w:proofErr w:type="spellStart"/>
            <w:r w:rsidRPr="00FF169F">
              <w:rPr>
                <w:color w:val="000000"/>
                <w:sz w:val="26"/>
                <w:szCs w:val="26"/>
                <w:lang w:val="uk-UA"/>
              </w:rPr>
              <w:t>MapInfo</w:t>
            </w:r>
            <w:proofErr w:type="spellEnd"/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 Professional. Створення запитів і </w:t>
            </w:r>
            <w:proofErr w:type="spellStart"/>
            <w:r w:rsidRPr="00FF169F">
              <w:rPr>
                <w:color w:val="000000"/>
                <w:sz w:val="26"/>
                <w:szCs w:val="26"/>
                <w:lang w:val="uk-UA"/>
              </w:rPr>
              <w:t>виборок</w:t>
            </w:r>
            <w:proofErr w:type="spellEnd"/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 в </w:t>
            </w:r>
            <w:proofErr w:type="spellStart"/>
            <w:r w:rsidRPr="00FF169F">
              <w:rPr>
                <w:color w:val="000000"/>
                <w:sz w:val="26"/>
                <w:szCs w:val="26"/>
                <w:lang w:val="uk-UA"/>
              </w:rPr>
              <w:t>MapInfo</w:t>
            </w:r>
            <w:proofErr w:type="spellEnd"/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 Professional</w:t>
            </w:r>
          </w:p>
        </w:tc>
        <w:tc>
          <w:tcPr>
            <w:tcW w:w="1417" w:type="dxa"/>
            <w:shd w:val="clear" w:color="auto" w:fill="auto"/>
          </w:tcPr>
          <w:p w:rsidR="00992A5F" w:rsidRPr="00FF169F" w:rsidRDefault="00992A5F" w:rsidP="00134C36">
            <w:pPr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1417" w:type="dxa"/>
            <w:vAlign w:val="center"/>
          </w:tcPr>
          <w:p w:rsidR="00992A5F" w:rsidRPr="00FF169F" w:rsidRDefault="00992A5F" w:rsidP="00134C36">
            <w:pPr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2</w:t>
            </w:r>
          </w:p>
        </w:tc>
      </w:tr>
      <w:tr w:rsidR="00992A5F" w:rsidRPr="00FF169F" w:rsidTr="00992A5F">
        <w:trPr>
          <w:trHeight w:val="315"/>
        </w:trPr>
        <w:tc>
          <w:tcPr>
            <w:tcW w:w="709" w:type="dxa"/>
            <w:shd w:val="clear" w:color="auto" w:fill="auto"/>
            <w:vAlign w:val="center"/>
          </w:tcPr>
          <w:p w:rsidR="00992A5F" w:rsidRPr="00FF169F" w:rsidRDefault="00992A5F" w:rsidP="00992A5F">
            <w:pPr>
              <w:pStyle w:val="a3"/>
              <w:numPr>
                <w:ilvl w:val="0"/>
                <w:numId w:val="1"/>
              </w:numPr>
              <w:ind w:left="459"/>
              <w:jc w:val="right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992A5F" w:rsidRPr="00FF169F" w:rsidRDefault="00992A5F" w:rsidP="00134C36">
            <w:pPr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Особливості створення тематичних карт в </w:t>
            </w:r>
            <w:proofErr w:type="spellStart"/>
            <w:r w:rsidRPr="00FF169F">
              <w:rPr>
                <w:color w:val="000000"/>
                <w:sz w:val="26"/>
                <w:szCs w:val="26"/>
                <w:lang w:val="uk-UA"/>
              </w:rPr>
              <w:t>MapInfo</w:t>
            </w:r>
            <w:proofErr w:type="spellEnd"/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 Professional. Робота зі звітами в </w:t>
            </w:r>
            <w:proofErr w:type="spellStart"/>
            <w:r w:rsidRPr="00FF169F">
              <w:rPr>
                <w:color w:val="000000"/>
                <w:sz w:val="26"/>
                <w:szCs w:val="26"/>
                <w:lang w:val="uk-UA"/>
              </w:rPr>
              <w:t>MapInfo</w:t>
            </w:r>
            <w:proofErr w:type="spellEnd"/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F169F">
              <w:rPr>
                <w:color w:val="000000"/>
                <w:sz w:val="26"/>
                <w:szCs w:val="26"/>
                <w:lang w:val="uk-UA"/>
              </w:rPr>
              <w:t>Profession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992A5F" w:rsidRPr="00FF169F" w:rsidRDefault="00992A5F" w:rsidP="00134C36">
            <w:pPr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10</w:t>
            </w:r>
          </w:p>
        </w:tc>
        <w:tc>
          <w:tcPr>
            <w:tcW w:w="1417" w:type="dxa"/>
            <w:vAlign w:val="center"/>
          </w:tcPr>
          <w:p w:rsidR="00992A5F" w:rsidRPr="00FF169F" w:rsidRDefault="00992A5F" w:rsidP="00134C36">
            <w:pPr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2</w:t>
            </w:r>
          </w:p>
        </w:tc>
      </w:tr>
      <w:tr w:rsidR="00992A5F" w:rsidRPr="00FF169F" w:rsidTr="00992A5F">
        <w:trPr>
          <w:trHeight w:val="360"/>
        </w:trPr>
        <w:tc>
          <w:tcPr>
            <w:tcW w:w="709" w:type="dxa"/>
            <w:shd w:val="clear" w:color="auto" w:fill="auto"/>
            <w:vAlign w:val="center"/>
          </w:tcPr>
          <w:p w:rsidR="00992A5F" w:rsidRPr="00FF169F" w:rsidRDefault="00992A5F" w:rsidP="00992A5F">
            <w:pPr>
              <w:pStyle w:val="a3"/>
              <w:numPr>
                <w:ilvl w:val="0"/>
                <w:numId w:val="1"/>
              </w:numPr>
              <w:ind w:left="459"/>
              <w:jc w:val="right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992A5F" w:rsidRPr="00FF169F" w:rsidRDefault="00992A5F" w:rsidP="00134C36">
            <w:pPr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Створення презентації у різних програмних продуктах та на прикладі </w:t>
            </w:r>
            <w:proofErr w:type="spellStart"/>
            <w:r w:rsidRPr="00FF169F">
              <w:rPr>
                <w:color w:val="000000"/>
                <w:sz w:val="26"/>
                <w:szCs w:val="26"/>
                <w:lang w:val="uk-UA"/>
              </w:rPr>
              <w:t>Power</w:t>
            </w:r>
            <w:proofErr w:type="spellEnd"/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F169F">
              <w:rPr>
                <w:color w:val="000000"/>
                <w:sz w:val="26"/>
                <w:szCs w:val="26"/>
                <w:lang w:val="uk-UA"/>
              </w:rPr>
              <w:t>Point</w:t>
            </w:r>
            <w:proofErr w:type="spellEnd"/>
            <w:r w:rsidRPr="00FF169F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992A5F" w:rsidRPr="00FF169F" w:rsidRDefault="00992A5F" w:rsidP="00134C36">
            <w:pPr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1417" w:type="dxa"/>
            <w:vMerge w:val="restart"/>
            <w:vAlign w:val="center"/>
          </w:tcPr>
          <w:p w:rsidR="00992A5F" w:rsidRPr="00FF169F" w:rsidRDefault="00992A5F" w:rsidP="00134C36">
            <w:pPr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2</w:t>
            </w:r>
          </w:p>
        </w:tc>
      </w:tr>
      <w:tr w:rsidR="00992A5F" w:rsidRPr="00FF169F" w:rsidTr="00992A5F">
        <w:trPr>
          <w:trHeight w:val="315"/>
        </w:trPr>
        <w:tc>
          <w:tcPr>
            <w:tcW w:w="709" w:type="dxa"/>
            <w:shd w:val="clear" w:color="auto" w:fill="auto"/>
            <w:vAlign w:val="center"/>
          </w:tcPr>
          <w:p w:rsidR="00992A5F" w:rsidRPr="00FF169F" w:rsidRDefault="00992A5F" w:rsidP="00992A5F">
            <w:pPr>
              <w:pStyle w:val="a3"/>
              <w:numPr>
                <w:ilvl w:val="0"/>
                <w:numId w:val="1"/>
              </w:numPr>
              <w:ind w:left="459"/>
              <w:jc w:val="right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6946" w:type="dxa"/>
            <w:shd w:val="clear" w:color="auto" w:fill="auto"/>
            <w:vAlign w:val="bottom"/>
          </w:tcPr>
          <w:p w:rsidR="00992A5F" w:rsidRPr="00FF169F" w:rsidRDefault="00992A5F" w:rsidP="00134C36">
            <w:pPr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Створення презентації за конкретними результатами географічних дослідження у MS </w:t>
            </w:r>
            <w:proofErr w:type="spellStart"/>
            <w:r w:rsidRPr="00FF169F">
              <w:rPr>
                <w:color w:val="000000"/>
                <w:sz w:val="26"/>
                <w:szCs w:val="26"/>
                <w:lang w:val="uk-UA"/>
              </w:rPr>
              <w:t>Power</w:t>
            </w:r>
            <w:proofErr w:type="spellEnd"/>
            <w:r w:rsidRPr="00FF169F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F169F">
              <w:rPr>
                <w:color w:val="000000"/>
                <w:sz w:val="26"/>
                <w:szCs w:val="26"/>
                <w:lang w:val="uk-UA"/>
              </w:rPr>
              <w:t>Point</w:t>
            </w:r>
            <w:proofErr w:type="spellEnd"/>
            <w:r w:rsidRPr="00FF169F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992A5F" w:rsidRPr="00FF169F" w:rsidRDefault="00992A5F" w:rsidP="00134C36">
            <w:pPr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417" w:type="dxa"/>
            <w:vMerge/>
            <w:vAlign w:val="center"/>
          </w:tcPr>
          <w:p w:rsidR="00992A5F" w:rsidRPr="00FF169F" w:rsidRDefault="00992A5F" w:rsidP="00134C36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992A5F" w:rsidRPr="00FF169F" w:rsidTr="00992A5F">
        <w:trPr>
          <w:trHeight w:val="439"/>
        </w:trPr>
        <w:tc>
          <w:tcPr>
            <w:tcW w:w="709" w:type="dxa"/>
            <w:shd w:val="clear" w:color="auto" w:fill="auto"/>
            <w:vAlign w:val="center"/>
          </w:tcPr>
          <w:p w:rsidR="00992A5F" w:rsidRPr="00FF169F" w:rsidRDefault="00992A5F" w:rsidP="00992A5F">
            <w:pPr>
              <w:pStyle w:val="a3"/>
              <w:numPr>
                <w:ilvl w:val="0"/>
                <w:numId w:val="1"/>
              </w:numPr>
              <w:ind w:left="459"/>
              <w:jc w:val="right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992A5F" w:rsidRPr="00FF169F" w:rsidRDefault="00992A5F" w:rsidP="00134C36">
            <w:pPr>
              <w:rPr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color w:val="000000"/>
                <w:sz w:val="26"/>
                <w:szCs w:val="26"/>
                <w:lang w:val="uk-UA"/>
              </w:rPr>
              <w:t>Презентація результатів географічних досліджень у вигляді буклетів.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92A5F" w:rsidRPr="00FF169F" w:rsidRDefault="00992A5F" w:rsidP="00134C36">
            <w:pPr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:rsidR="00992A5F" w:rsidRPr="00FF169F" w:rsidRDefault="00992A5F" w:rsidP="00134C36">
            <w:pPr>
              <w:jc w:val="center"/>
              <w:rPr>
                <w:sz w:val="26"/>
                <w:szCs w:val="26"/>
                <w:lang w:val="uk-UA"/>
              </w:rPr>
            </w:pPr>
            <w:r w:rsidRPr="00FF169F">
              <w:rPr>
                <w:sz w:val="26"/>
                <w:szCs w:val="26"/>
                <w:lang w:val="uk-UA"/>
              </w:rPr>
              <w:t>2</w:t>
            </w:r>
          </w:p>
        </w:tc>
      </w:tr>
      <w:tr w:rsidR="00992A5F" w:rsidRPr="00FF169F" w:rsidTr="00992A5F">
        <w:trPr>
          <w:trHeight w:val="315"/>
        </w:trPr>
        <w:tc>
          <w:tcPr>
            <w:tcW w:w="709" w:type="dxa"/>
            <w:shd w:val="clear" w:color="auto" w:fill="auto"/>
            <w:vAlign w:val="center"/>
          </w:tcPr>
          <w:p w:rsidR="00992A5F" w:rsidRPr="00FF169F" w:rsidRDefault="00992A5F" w:rsidP="00134C36">
            <w:pPr>
              <w:jc w:val="right"/>
              <w:rPr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6946" w:type="dxa"/>
            <w:shd w:val="clear" w:color="auto" w:fill="auto"/>
            <w:vAlign w:val="bottom"/>
          </w:tcPr>
          <w:p w:rsidR="00992A5F" w:rsidRPr="00FF169F" w:rsidRDefault="00992A5F" w:rsidP="00134C36">
            <w:pPr>
              <w:rPr>
                <w:i/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>Разом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92A5F" w:rsidRPr="00FF169F" w:rsidRDefault="00992A5F" w:rsidP="00134C36">
            <w:pPr>
              <w:jc w:val="center"/>
              <w:rPr>
                <w:i/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>64</w:t>
            </w:r>
          </w:p>
        </w:tc>
        <w:tc>
          <w:tcPr>
            <w:tcW w:w="1417" w:type="dxa"/>
          </w:tcPr>
          <w:p w:rsidR="00992A5F" w:rsidRPr="00FF169F" w:rsidRDefault="00992A5F" w:rsidP="00134C36">
            <w:pPr>
              <w:jc w:val="center"/>
              <w:rPr>
                <w:i/>
                <w:color w:val="000000"/>
                <w:sz w:val="26"/>
                <w:szCs w:val="26"/>
                <w:lang w:val="uk-UA"/>
              </w:rPr>
            </w:pPr>
            <w:r w:rsidRPr="00FF169F">
              <w:rPr>
                <w:i/>
                <w:color w:val="000000"/>
                <w:sz w:val="26"/>
                <w:szCs w:val="26"/>
                <w:lang w:val="uk-UA"/>
              </w:rPr>
              <w:t>14</w:t>
            </w:r>
          </w:p>
        </w:tc>
      </w:tr>
    </w:tbl>
    <w:p w:rsidR="007741B6" w:rsidRPr="00992A5F" w:rsidRDefault="001D52D6" w:rsidP="00992A5F">
      <w:pPr>
        <w:ind w:left="-709"/>
        <w:rPr>
          <w:lang w:val="uk-UA"/>
        </w:rPr>
      </w:pPr>
    </w:p>
    <w:sectPr w:rsidR="007741B6" w:rsidRPr="00992A5F" w:rsidSect="001F6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C2ABE"/>
    <w:multiLevelType w:val="hybridMultilevel"/>
    <w:tmpl w:val="FC90B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601B6"/>
    <w:rsid w:val="001D52D6"/>
    <w:rsid w:val="001E1CF6"/>
    <w:rsid w:val="001F6B60"/>
    <w:rsid w:val="002E2B1B"/>
    <w:rsid w:val="00992A5F"/>
    <w:rsid w:val="00AA71DD"/>
    <w:rsid w:val="00B82ACC"/>
    <w:rsid w:val="00C60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1B6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2022-11-01T13:28:00Z</dcterms:created>
  <dcterms:modified xsi:type="dcterms:W3CDTF">2023-11-01T08:27:00Z</dcterms:modified>
</cp:coreProperties>
</file>